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32B5" w14:textId="45CA8E06" w:rsidR="005C451D" w:rsidRPr="00291F12" w:rsidRDefault="005C451D" w:rsidP="005C451D">
      <w:pPr>
        <w:ind w:left="1080"/>
        <w:rPr>
          <w:snapToGrid w:val="0"/>
          <w:u w:val="single"/>
          <w:lang w:val="en-US"/>
        </w:rPr>
      </w:pPr>
      <w:r w:rsidRPr="00291F12">
        <w:rPr>
          <w:snapToGrid w:val="0"/>
          <w:u w:val="single"/>
          <w:lang w:val="en-US"/>
        </w:rPr>
        <w:t xml:space="preserve">Revers </w:t>
      </w:r>
      <w:r w:rsidRPr="00291F12">
        <w:rPr>
          <w:b/>
          <w:bCs/>
          <w:snapToGrid w:val="0"/>
          <w:u w:val="single"/>
          <w:lang w:val="en-US"/>
        </w:rPr>
        <w:t>Handout</w:t>
      </w:r>
      <w:r w:rsidRPr="00291F12">
        <w:rPr>
          <w:snapToGrid w:val="0"/>
          <w:u w:val="single"/>
          <w:lang w:val="en-US"/>
        </w:rPr>
        <w:t xml:space="preserve"> (</w:t>
      </w:r>
      <w:r w:rsidR="00BC10EA">
        <w:rPr>
          <w:snapToGrid w:val="0"/>
          <w:u w:val="single"/>
          <w:lang w:val="en-US"/>
        </w:rPr>
        <w:t xml:space="preserve">bitte </w:t>
      </w:r>
      <w:r w:rsidRPr="00291F12">
        <w:rPr>
          <w:snapToGrid w:val="0"/>
          <w:u w:val="single"/>
          <w:lang w:val="en-US"/>
        </w:rPr>
        <w:t>per Mail</w:t>
      </w:r>
      <w:r w:rsidR="00BC10EA">
        <w:rPr>
          <w:snapToGrid w:val="0"/>
          <w:u w:val="single"/>
          <w:lang w:val="en-US"/>
        </w:rPr>
        <w:t xml:space="preserve"> als Word Datei an</w:t>
      </w:r>
      <w:r w:rsidRPr="00291F12">
        <w:rPr>
          <w:snapToGrid w:val="0"/>
          <w:u w:val="single"/>
          <w:lang w:val="en-US"/>
        </w:rPr>
        <w:t xml:space="preserve"> info@anwaltverein-leipzig.de)</w:t>
      </w:r>
    </w:p>
    <w:p w14:paraId="3A083D38" w14:textId="6669C59C" w:rsidR="005C451D" w:rsidRPr="00995738" w:rsidRDefault="005C451D" w:rsidP="005C451D">
      <w:pPr>
        <w:ind w:left="1080"/>
        <w:rPr>
          <w:snapToGrid w:val="0"/>
          <w:sz w:val="22"/>
          <w:szCs w:val="22"/>
        </w:rPr>
      </w:pPr>
    </w:p>
    <w:p w14:paraId="692163BC" w14:textId="77777777" w:rsidR="005C451D" w:rsidRPr="00F6240D" w:rsidRDefault="005C451D" w:rsidP="005C451D">
      <w:pPr>
        <w:ind w:left="1080"/>
        <w:rPr>
          <w:snapToGrid w:val="0"/>
          <w:u w:val="single"/>
        </w:rPr>
      </w:pPr>
    </w:p>
    <w:p w14:paraId="40FC0DB2" w14:textId="77777777" w:rsidR="005C451D" w:rsidRDefault="005C451D" w:rsidP="005C451D">
      <w:pPr>
        <w:ind w:left="1080"/>
      </w:pPr>
    </w:p>
    <w:p w14:paraId="20A63CCF" w14:textId="77777777" w:rsidR="005C451D" w:rsidRDefault="005C451D" w:rsidP="005C451D">
      <w:pPr>
        <w:ind w:left="1080"/>
      </w:pPr>
    </w:p>
    <w:p w14:paraId="24778E31" w14:textId="77777777" w:rsidR="005C451D" w:rsidRDefault="005C451D" w:rsidP="005C451D">
      <w:pPr>
        <w:ind w:left="1080"/>
      </w:pPr>
    </w:p>
    <w:p w14:paraId="1996C219" w14:textId="77777777" w:rsidR="005C451D" w:rsidRPr="00F6240D" w:rsidRDefault="005C451D" w:rsidP="005C451D">
      <w:pPr>
        <w:ind w:left="1080"/>
      </w:pPr>
    </w:p>
    <w:p w14:paraId="47A0F9D2" w14:textId="77777777" w:rsidR="005C451D" w:rsidRDefault="005C451D" w:rsidP="005C451D">
      <w:pPr>
        <w:ind w:left="1080"/>
      </w:pPr>
    </w:p>
    <w:p w14:paraId="059CC4BC" w14:textId="77777777" w:rsidR="005C451D" w:rsidRDefault="005C451D" w:rsidP="005C451D">
      <w:pPr>
        <w:ind w:left="1080"/>
      </w:pPr>
    </w:p>
    <w:p w14:paraId="6A3412CC" w14:textId="77777777" w:rsidR="005C451D" w:rsidRPr="00F6240D" w:rsidRDefault="005C451D" w:rsidP="005C451D">
      <w:pPr>
        <w:ind w:left="1080"/>
      </w:pPr>
    </w:p>
    <w:p w14:paraId="6AC20648" w14:textId="77777777" w:rsidR="005C451D" w:rsidRDefault="005C451D" w:rsidP="005C451D">
      <w:pPr>
        <w:ind w:left="1080"/>
        <w:jc w:val="center"/>
        <w:rPr>
          <w:sz w:val="32"/>
        </w:rPr>
      </w:pPr>
      <w:r>
        <w:rPr>
          <w:sz w:val="32"/>
        </w:rPr>
        <w:t>Kanzleiname</w:t>
      </w:r>
    </w:p>
    <w:p w14:paraId="3077E0C2" w14:textId="77777777" w:rsidR="005C451D" w:rsidRDefault="005C451D" w:rsidP="005C451D">
      <w:pPr>
        <w:ind w:left="1080"/>
      </w:pPr>
    </w:p>
    <w:p w14:paraId="01F63BD6" w14:textId="77777777" w:rsidR="005C451D" w:rsidRDefault="005C451D" w:rsidP="005C451D">
      <w:pPr>
        <w:ind w:left="1080"/>
      </w:pPr>
      <w:r>
        <w:t>Adresse</w:t>
      </w:r>
    </w:p>
    <w:p w14:paraId="5E622D8C" w14:textId="77777777" w:rsidR="005C451D" w:rsidRDefault="005C451D" w:rsidP="005C451D">
      <w:pPr>
        <w:ind w:left="1080"/>
      </w:pPr>
    </w:p>
    <w:p w14:paraId="777A4586" w14:textId="77777777" w:rsidR="005C451D" w:rsidRDefault="005C451D" w:rsidP="005C451D">
      <w:pPr>
        <w:ind w:left="1080"/>
      </w:pPr>
      <w:r>
        <w:t xml:space="preserve">Tel. </w:t>
      </w:r>
    </w:p>
    <w:p w14:paraId="28CA2B94" w14:textId="77777777" w:rsidR="005C451D" w:rsidRDefault="005C451D" w:rsidP="005C451D">
      <w:pPr>
        <w:ind w:left="1080"/>
      </w:pPr>
    </w:p>
    <w:p w14:paraId="6EF69704" w14:textId="77777777" w:rsidR="005C451D" w:rsidRDefault="005C451D" w:rsidP="005C451D">
      <w:pPr>
        <w:ind w:left="1080"/>
      </w:pPr>
      <w:r>
        <w:t>Kontakt</w:t>
      </w:r>
    </w:p>
    <w:p w14:paraId="050C74E2" w14:textId="77777777" w:rsidR="005C451D" w:rsidRDefault="005C451D" w:rsidP="005C451D">
      <w:pPr>
        <w:ind w:left="1080"/>
      </w:pPr>
      <w:r>
        <w:t>Homepage</w:t>
      </w:r>
    </w:p>
    <w:p w14:paraId="49ECC277" w14:textId="77777777" w:rsidR="005C451D" w:rsidRDefault="005C451D" w:rsidP="005C451D">
      <w:pPr>
        <w:ind w:left="1080"/>
      </w:pPr>
      <w:r>
        <w:t>Mail</w:t>
      </w:r>
    </w:p>
    <w:p w14:paraId="1AED2A32" w14:textId="77777777" w:rsidR="005C451D" w:rsidRDefault="005C451D" w:rsidP="005C451D">
      <w:pPr>
        <w:ind w:left="1080"/>
      </w:pPr>
    </w:p>
    <w:p w14:paraId="17788746" w14:textId="77777777" w:rsidR="005C451D" w:rsidRDefault="005C451D" w:rsidP="005C451D">
      <w:pPr>
        <w:ind w:left="1080"/>
      </w:pPr>
    </w:p>
    <w:p w14:paraId="05EA4A5F" w14:textId="77777777" w:rsidR="005C451D" w:rsidRDefault="005C451D" w:rsidP="005C451D">
      <w:pPr>
        <w:ind w:left="1080"/>
      </w:pPr>
    </w:p>
    <w:p w14:paraId="0833CBFF" w14:textId="77777777" w:rsidR="005C451D" w:rsidRDefault="005C451D" w:rsidP="005C451D">
      <w:pPr>
        <w:ind w:left="1080"/>
        <w:rPr>
          <w:b/>
          <w:bCs/>
          <w:u w:val="single"/>
        </w:rPr>
      </w:pPr>
      <w:r>
        <w:rPr>
          <w:b/>
          <w:bCs/>
          <w:u w:val="single"/>
        </w:rPr>
        <w:t>Kanzleiprofil</w:t>
      </w:r>
    </w:p>
    <w:p w14:paraId="4625B2EE" w14:textId="77777777" w:rsidR="005C451D" w:rsidRDefault="005C451D" w:rsidP="005C451D">
      <w:pPr>
        <w:ind w:left="1080"/>
        <w:rPr>
          <w:b/>
          <w:bCs/>
        </w:rPr>
      </w:pPr>
    </w:p>
    <w:p w14:paraId="2F4E1E44" w14:textId="77777777" w:rsidR="005C451D" w:rsidRDefault="005C451D" w:rsidP="005C451D">
      <w:pPr>
        <w:ind w:left="1080"/>
      </w:pPr>
      <w:r>
        <w:t>Rechtsgebiete:</w:t>
      </w:r>
    </w:p>
    <w:p w14:paraId="62EBED52" w14:textId="77777777" w:rsidR="005C451D" w:rsidRDefault="005C451D" w:rsidP="005C451D">
      <w:pPr>
        <w:ind w:left="1080"/>
      </w:pPr>
    </w:p>
    <w:p w14:paraId="0FFC3BBB" w14:textId="77777777" w:rsidR="005C451D" w:rsidRDefault="005C451D" w:rsidP="005C451D">
      <w:pPr>
        <w:ind w:left="1080"/>
      </w:pPr>
    </w:p>
    <w:p w14:paraId="5A8C3FB6" w14:textId="77777777" w:rsidR="005C451D" w:rsidRDefault="005C451D" w:rsidP="005C451D">
      <w:pPr>
        <w:ind w:left="1080"/>
        <w:rPr>
          <w:bCs/>
        </w:rPr>
      </w:pPr>
    </w:p>
    <w:p w14:paraId="51750D98" w14:textId="77777777" w:rsidR="005C451D" w:rsidRDefault="005C451D" w:rsidP="005C451D">
      <w:pPr>
        <w:ind w:left="1080"/>
        <w:rPr>
          <w:bCs/>
        </w:rPr>
      </w:pPr>
    </w:p>
    <w:p w14:paraId="12977051" w14:textId="77777777" w:rsidR="005C451D" w:rsidRDefault="005C451D" w:rsidP="005C451D">
      <w:pPr>
        <w:ind w:left="1080"/>
        <w:rPr>
          <w:bCs/>
        </w:rPr>
      </w:pPr>
    </w:p>
    <w:p w14:paraId="56BC7CB6" w14:textId="77777777" w:rsidR="005C451D" w:rsidRDefault="005C451D" w:rsidP="005C451D">
      <w:pPr>
        <w:ind w:left="1080"/>
      </w:pPr>
      <w:r>
        <w:t>Kanzleiphilosophie:</w:t>
      </w:r>
    </w:p>
    <w:p w14:paraId="18092F2E" w14:textId="77777777" w:rsidR="005C451D" w:rsidRDefault="005C451D" w:rsidP="005C451D">
      <w:pPr>
        <w:ind w:left="1080"/>
      </w:pPr>
    </w:p>
    <w:p w14:paraId="3363C21E" w14:textId="77777777" w:rsidR="005C451D" w:rsidRDefault="005C451D" w:rsidP="005C451D">
      <w:pPr>
        <w:ind w:left="1080"/>
      </w:pPr>
    </w:p>
    <w:p w14:paraId="151ABA8A" w14:textId="77777777" w:rsidR="005C451D" w:rsidRDefault="005C451D" w:rsidP="005C451D">
      <w:pPr>
        <w:ind w:left="1080"/>
      </w:pPr>
    </w:p>
    <w:p w14:paraId="3D72F81B" w14:textId="77777777" w:rsidR="005C451D" w:rsidRDefault="005C451D" w:rsidP="005C451D">
      <w:pPr>
        <w:ind w:left="1080"/>
      </w:pPr>
    </w:p>
    <w:p w14:paraId="7EA4F195" w14:textId="77777777" w:rsidR="005C451D" w:rsidRDefault="005C451D" w:rsidP="005C451D">
      <w:pPr>
        <w:ind w:left="1080"/>
      </w:pPr>
    </w:p>
    <w:p w14:paraId="18D4CFCD" w14:textId="77777777" w:rsidR="005C451D" w:rsidRDefault="005C451D" w:rsidP="005C451D">
      <w:pPr>
        <w:ind w:left="1080"/>
      </w:pPr>
      <w:r>
        <w:t>Kanzleimitarbeiter:</w:t>
      </w:r>
    </w:p>
    <w:p w14:paraId="3734A9E4" w14:textId="77777777" w:rsidR="005C451D" w:rsidRDefault="005C451D" w:rsidP="005C451D">
      <w:pPr>
        <w:ind w:left="1080"/>
      </w:pPr>
    </w:p>
    <w:p w14:paraId="7A664F10" w14:textId="77777777" w:rsidR="005C451D" w:rsidRDefault="005C451D" w:rsidP="005C451D">
      <w:pPr>
        <w:ind w:left="1080"/>
      </w:pPr>
    </w:p>
    <w:p w14:paraId="41F424B4" w14:textId="77777777" w:rsidR="005C451D" w:rsidRDefault="005C451D" w:rsidP="005C451D">
      <w:pPr>
        <w:ind w:left="1080"/>
      </w:pPr>
    </w:p>
    <w:p w14:paraId="4E30EC06" w14:textId="77777777" w:rsidR="005C451D" w:rsidRDefault="005C451D" w:rsidP="005C451D">
      <w:pPr>
        <w:ind w:left="1080"/>
      </w:pPr>
    </w:p>
    <w:p w14:paraId="45DB8BD4" w14:textId="77777777" w:rsidR="005C451D" w:rsidRDefault="005C451D" w:rsidP="005C451D">
      <w:pPr>
        <w:ind w:left="1080"/>
      </w:pPr>
      <w:r w:rsidRPr="00901862">
        <w:rPr>
          <w:vanish/>
          <w:sz w:val="48"/>
          <w:szCs w:val="48"/>
        </w:rPr>
        <w:t>□</w:t>
      </w:r>
      <w:r>
        <w:t xml:space="preserve"> Wir bieten auch Einstellungsmöglichkeiten nach dem Examen</w:t>
      </w:r>
    </w:p>
    <w:p w14:paraId="12902234" w14:textId="77777777" w:rsidR="005C451D" w:rsidRDefault="005C451D" w:rsidP="005C451D">
      <w:pPr>
        <w:tabs>
          <w:tab w:val="left" w:pos="1680"/>
        </w:tabs>
        <w:ind w:left="1080"/>
      </w:pPr>
      <w:r w:rsidRPr="00901862">
        <w:rPr>
          <w:vanish/>
          <w:sz w:val="48"/>
          <w:szCs w:val="48"/>
        </w:rPr>
        <w:t>□</w:t>
      </w:r>
      <w:r>
        <w:t xml:space="preserve"> Wir bieten auch Nebentätigkeitsmöglichkeiten für Referendare</w:t>
      </w:r>
    </w:p>
    <w:p w14:paraId="3E7CE4BB" w14:textId="77777777" w:rsidR="005C451D" w:rsidRDefault="005C451D" w:rsidP="005C451D">
      <w:pPr>
        <w:tabs>
          <w:tab w:val="left" w:pos="1680"/>
        </w:tabs>
        <w:ind w:left="1080"/>
      </w:pPr>
      <w:r w:rsidRPr="00901862">
        <w:rPr>
          <w:vanish/>
          <w:sz w:val="48"/>
          <w:szCs w:val="48"/>
        </w:rPr>
        <w:t>□</w:t>
      </w:r>
      <w:r>
        <w:t xml:space="preserve"> Wir bieten auch Betätigungen für wissenschaftliche Mitarbeit</w:t>
      </w:r>
    </w:p>
    <w:p w14:paraId="585FAA7B" w14:textId="77777777" w:rsidR="005C451D" w:rsidRDefault="005C451D"/>
    <w:sectPr w:rsidR="005C4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D"/>
    <w:rsid w:val="005C451D"/>
    <w:rsid w:val="007D3CCD"/>
    <w:rsid w:val="007F7AC4"/>
    <w:rsid w:val="00A226A1"/>
    <w:rsid w:val="00B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6B96"/>
  <w15:chartTrackingRefBased/>
  <w15:docId w15:val="{1D04B476-03AF-2D41-9130-D008F16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51D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office1@ad-konzept.de</dc:creator>
  <cp:keywords/>
  <dc:description/>
  <cp:lastModifiedBy>Susanne Batke</cp:lastModifiedBy>
  <cp:revision>3</cp:revision>
  <dcterms:created xsi:type="dcterms:W3CDTF">2025-03-11T12:51:00Z</dcterms:created>
  <dcterms:modified xsi:type="dcterms:W3CDTF">2025-03-12T10:24:00Z</dcterms:modified>
</cp:coreProperties>
</file>